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8A2" w:rsidRPr="009138A2" w:rsidRDefault="009138A2" w:rsidP="009138A2">
      <w:pPr>
        <w:shd w:val="clear" w:color="auto" w:fill="FDFDFD"/>
        <w:spacing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9138A2">
        <w:rPr>
          <w:rFonts w:ascii="Times New Roman" w:eastAsia="Times New Roman" w:hAnsi="Times New Roman" w:cs="Times New Roman"/>
          <w:b/>
          <w:sz w:val="56"/>
          <w:szCs w:val="56"/>
        </w:rPr>
        <w:t>Софья Макарова </w:t>
      </w:r>
    </w:p>
    <w:p w:rsidR="009138A2" w:rsidRDefault="009138A2" w:rsidP="009138A2">
      <w:pPr>
        <w:shd w:val="clear" w:color="auto" w:fill="FDFDFD"/>
        <w:spacing w:line="240" w:lineRule="auto"/>
        <w:jc w:val="center"/>
        <w:rPr>
          <w:rFonts w:ascii="Arial" w:eastAsia="Times New Roman" w:hAnsi="Arial" w:cs="Arial"/>
          <w:b/>
        </w:rPr>
      </w:pPr>
    </w:p>
    <w:p w:rsidR="009138A2" w:rsidRDefault="009138A2" w:rsidP="009138A2">
      <w:pPr>
        <w:shd w:val="clear" w:color="auto" w:fill="FDFDFD"/>
        <w:spacing w:line="240" w:lineRule="auto"/>
        <w:jc w:val="center"/>
        <w:rPr>
          <w:rFonts w:ascii="Arial" w:eastAsia="Times New Roman" w:hAnsi="Arial" w:cs="Arial"/>
          <w:b/>
        </w:rPr>
      </w:pPr>
    </w:p>
    <w:p w:rsidR="009138A2" w:rsidRDefault="009138A2" w:rsidP="009138A2">
      <w:pPr>
        <w:shd w:val="clear" w:color="auto" w:fill="FDFDFD"/>
        <w:spacing w:line="240" w:lineRule="auto"/>
        <w:jc w:val="center"/>
        <w:rPr>
          <w:rFonts w:ascii="Arial" w:eastAsia="Times New Roman" w:hAnsi="Arial" w:cs="Arial"/>
          <w:b/>
        </w:rPr>
      </w:pPr>
    </w:p>
    <w:p w:rsidR="009138A2" w:rsidRDefault="009138A2" w:rsidP="009138A2">
      <w:pPr>
        <w:shd w:val="clear" w:color="auto" w:fill="FDFDFD"/>
        <w:spacing w:line="240" w:lineRule="auto"/>
        <w:jc w:val="center"/>
        <w:rPr>
          <w:rFonts w:ascii="Arial" w:eastAsia="Times New Roman" w:hAnsi="Arial" w:cs="Arial"/>
          <w:b/>
        </w:rPr>
      </w:pPr>
    </w:p>
    <w:p w:rsidR="009138A2" w:rsidRDefault="009138A2" w:rsidP="009138A2">
      <w:pPr>
        <w:shd w:val="clear" w:color="auto" w:fill="FDFDFD"/>
        <w:spacing w:line="240" w:lineRule="auto"/>
        <w:jc w:val="center"/>
        <w:rPr>
          <w:rFonts w:ascii="Arial" w:eastAsia="Times New Roman" w:hAnsi="Arial" w:cs="Arial"/>
          <w:b/>
        </w:rPr>
      </w:pPr>
    </w:p>
    <w:p w:rsidR="009138A2" w:rsidRDefault="009138A2" w:rsidP="009138A2">
      <w:pPr>
        <w:shd w:val="clear" w:color="auto" w:fill="FDFDFD"/>
        <w:spacing w:line="240" w:lineRule="auto"/>
        <w:jc w:val="center"/>
        <w:rPr>
          <w:rFonts w:ascii="Arial" w:eastAsia="Times New Roman" w:hAnsi="Arial" w:cs="Arial"/>
          <w:b/>
        </w:rPr>
      </w:pPr>
    </w:p>
    <w:p w:rsidR="009138A2" w:rsidRDefault="009138A2" w:rsidP="009138A2">
      <w:pPr>
        <w:shd w:val="clear" w:color="auto" w:fill="FDFDFD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138A2" w:rsidRPr="007F1786" w:rsidRDefault="009138A2" w:rsidP="009138A2">
      <w:pPr>
        <w:shd w:val="clear" w:color="auto" w:fill="FDFDFD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138A2" w:rsidRPr="003E6C4B" w:rsidRDefault="009138A2" w:rsidP="009138A2">
      <w:pPr>
        <w:shd w:val="clear" w:color="auto" w:fill="FDFDFD"/>
        <w:spacing w:after="136" w:line="489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</w:rPr>
      </w:pPr>
      <w:r w:rsidRPr="003E6C4B"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</w:rPr>
        <w:t>Рождественский фонарь</w:t>
      </w:r>
    </w:p>
    <w:p w:rsidR="009138A2" w:rsidRDefault="009138A2"/>
    <w:p w:rsidR="009138A2" w:rsidRPr="009138A2" w:rsidRDefault="009138A2" w:rsidP="009138A2"/>
    <w:p w:rsidR="009138A2" w:rsidRPr="009138A2" w:rsidRDefault="009138A2" w:rsidP="009138A2"/>
    <w:p w:rsidR="009138A2" w:rsidRDefault="009138A2" w:rsidP="009138A2"/>
    <w:p w:rsidR="009138A2" w:rsidRDefault="009138A2" w:rsidP="009138A2"/>
    <w:p w:rsidR="009138A2" w:rsidRDefault="009138A2" w:rsidP="009138A2"/>
    <w:p w:rsidR="009138A2" w:rsidRPr="009138A2" w:rsidRDefault="009138A2" w:rsidP="009138A2"/>
    <w:p w:rsidR="009138A2" w:rsidRPr="009138A2" w:rsidRDefault="009138A2" w:rsidP="009138A2"/>
    <w:p w:rsidR="009138A2" w:rsidRPr="009138A2" w:rsidRDefault="009138A2" w:rsidP="009138A2"/>
    <w:p w:rsidR="009138A2" w:rsidRPr="009138A2" w:rsidRDefault="009138A2" w:rsidP="009138A2"/>
    <w:p w:rsidR="009138A2" w:rsidRDefault="009138A2" w:rsidP="009138A2"/>
    <w:p w:rsidR="009138A2" w:rsidRPr="009138A2" w:rsidRDefault="009138A2" w:rsidP="009138A2">
      <w:pPr>
        <w:jc w:val="center"/>
        <w:rPr>
          <w:rFonts w:ascii="Times New Roman" w:eastAsiaTheme="minorHAnsi" w:hAnsi="Times New Roman" w:cs="Times New Roman"/>
          <w:b/>
          <w:color w:val="002060"/>
          <w:sz w:val="40"/>
          <w:szCs w:val="40"/>
          <w:lang w:eastAsia="en-US"/>
        </w:rPr>
      </w:pPr>
      <w:r>
        <w:tab/>
      </w:r>
      <w:r>
        <w:rPr>
          <w:rFonts w:ascii="Times New Roman" w:eastAsiaTheme="minorHAnsi" w:hAnsi="Times New Roman" w:cs="Times New Roman"/>
          <w:b/>
          <w:color w:val="002060"/>
          <w:sz w:val="40"/>
          <w:szCs w:val="40"/>
          <w:lang w:eastAsia="en-US"/>
        </w:rPr>
        <w:t>Издатель: 5</w:t>
      </w:r>
      <w:r w:rsidRPr="009138A2">
        <w:rPr>
          <w:rFonts w:ascii="Times New Roman" w:eastAsiaTheme="minorHAnsi" w:hAnsi="Times New Roman" w:cs="Times New Roman"/>
          <w:b/>
          <w:color w:val="002060"/>
          <w:sz w:val="40"/>
          <w:szCs w:val="40"/>
          <w:lang w:eastAsia="en-US"/>
        </w:rPr>
        <w:t xml:space="preserve"> класс</w:t>
      </w:r>
    </w:p>
    <w:p w:rsidR="009138A2" w:rsidRPr="009138A2" w:rsidRDefault="009138A2" w:rsidP="009138A2">
      <w:pPr>
        <w:jc w:val="center"/>
        <w:rPr>
          <w:rFonts w:ascii="Times New Roman" w:eastAsiaTheme="minorHAnsi" w:hAnsi="Times New Roman" w:cs="Times New Roman"/>
          <w:b/>
          <w:color w:val="002060"/>
          <w:sz w:val="40"/>
          <w:szCs w:val="40"/>
          <w:lang w:eastAsia="en-US"/>
        </w:rPr>
      </w:pPr>
      <w:r w:rsidRPr="009138A2">
        <w:rPr>
          <w:rFonts w:ascii="Times New Roman" w:eastAsiaTheme="minorHAnsi" w:hAnsi="Times New Roman" w:cs="Times New Roman"/>
          <w:b/>
          <w:color w:val="002060"/>
          <w:sz w:val="40"/>
          <w:szCs w:val="40"/>
          <w:lang w:eastAsia="en-US"/>
        </w:rPr>
        <w:t>МОУ «Мостовская ООШ»</w:t>
      </w:r>
    </w:p>
    <w:p w:rsidR="00BF1D72" w:rsidRDefault="009138A2" w:rsidP="009138A2">
      <w:pPr>
        <w:jc w:val="center"/>
        <w:rPr>
          <w:rFonts w:ascii="Times New Roman" w:eastAsiaTheme="minorHAnsi" w:hAnsi="Times New Roman" w:cs="Times New Roman"/>
          <w:b/>
          <w:color w:val="002060"/>
          <w:sz w:val="40"/>
          <w:szCs w:val="40"/>
          <w:lang w:eastAsia="en-US"/>
        </w:rPr>
      </w:pPr>
      <w:r w:rsidRPr="009138A2">
        <w:rPr>
          <w:rFonts w:ascii="Times New Roman" w:eastAsiaTheme="minorHAnsi" w:hAnsi="Times New Roman" w:cs="Times New Roman"/>
          <w:b/>
          <w:color w:val="002060"/>
          <w:sz w:val="40"/>
          <w:szCs w:val="40"/>
          <w:lang w:eastAsia="en-US"/>
        </w:rPr>
        <w:t>2020г.</w:t>
      </w:r>
    </w:p>
    <w:p w:rsidR="009138A2" w:rsidRPr="009138A2" w:rsidRDefault="00466398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>
        <w:rPr>
          <w:rFonts w:ascii="Times New Roman" w:eastAsia="Times New Roman" w:hAnsi="Times New Roman" w:cs="Times New Roman"/>
          <w:color w:val="464646"/>
          <w:sz w:val="32"/>
          <w:szCs w:val="32"/>
        </w:rPr>
        <w:lastRenderedPageBreak/>
        <w:t xml:space="preserve">  </w:t>
      </w:r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-Ну что? Все есть? — спрашивает паренек, выбегая на улицу и останавливаясь перед веселой толпой мальчиков.</w:t>
      </w:r>
    </w:p>
    <w:p w:rsidR="009138A2" w:rsidRP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- Все, как есть все, — отвечает торжественно один из них, — только свечей мало, </w:t>
      </w:r>
      <w:proofErr w:type="gramStart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кабы</w:t>
      </w:r>
      <w:proofErr w:type="gramEnd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еще парочку добыть, так большущую вещь смастерили бы.</w:t>
      </w:r>
    </w:p>
    <w:p w:rsidR="009138A2" w:rsidRP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- Нате, вот </w:t>
      </w:r>
      <w:proofErr w:type="spellStart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целешеньких</w:t>
      </w:r>
      <w:proofErr w:type="spellEnd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две притащил, — перебивает его радостно пришедший, подавая две сальные свечки. — У </w:t>
      </w:r>
      <w:proofErr w:type="gramStart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тятьки</w:t>
      </w:r>
      <w:proofErr w:type="gramEnd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выпросил. Уж и ругал-то он меня, за волосы </w:t>
      </w:r>
      <w:proofErr w:type="gramStart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оттаскать</w:t>
      </w:r>
      <w:proofErr w:type="gramEnd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обещался, а все ж дал! Да вот еще красной бумаги лист выпросил, как жар горит, </w:t>
      </w:r>
      <w:proofErr w:type="spellStart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ажно</w:t>
      </w:r>
      <w:proofErr w:type="spellEnd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больно глазам глядеть.</w:t>
      </w:r>
    </w:p>
    <w:p w:rsidR="009138A2" w:rsidRP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</w:p>
    <w:p w:rsidR="009138A2" w:rsidRP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- Молодец Филька! — закричали пареньки.</w:t>
      </w:r>
    </w:p>
    <w:p w:rsidR="009138A2" w:rsidRP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- Куда ж мы? — спрашивает весь сияющий Филька.</w:t>
      </w:r>
    </w:p>
    <w:p w:rsidR="009138A2" w:rsidRP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- Да к Степке, у него в доме никого, одна бабушка с малыми возится.</w:t>
      </w:r>
    </w:p>
    <w:p w:rsid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- К Степке так к Степке! — и вся гурьба ребят повалила по направлению к небольшому, старому, низенькому домику.</w:t>
      </w:r>
    </w:p>
    <w:p w:rsidR="009138A2" w:rsidRP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</w:p>
    <w:p w:rsidR="009138A2" w:rsidRDefault="009138A2" w:rsidP="009138A2">
      <w:pPr>
        <w:shd w:val="clear" w:color="auto" w:fill="FDFDFD"/>
        <w:spacing w:after="0" w:line="326" w:lineRule="atLeast"/>
        <w:jc w:val="center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212CB498" wp14:editId="4B18E13E">
            <wp:extent cx="3343377" cy="47313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63" cy="473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98" w:rsidRPr="009138A2" w:rsidRDefault="00466398" w:rsidP="00466398">
      <w:pPr>
        <w:shd w:val="clear" w:color="auto" w:fill="FDFDFD"/>
        <w:spacing w:after="0" w:line="326" w:lineRule="atLeast"/>
        <w:jc w:val="righ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>
        <w:rPr>
          <w:i/>
        </w:rPr>
        <w:t xml:space="preserve">Художник </w:t>
      </w:r>
      <w:proofErr w:type="spellStart"/>
      <w:r>
        <w:rPr>
          <w:i/>
        </w:rPr>
        <w:t>Зарембо</w:t>
      </w:r>
      <w:proofErr w:type="spellEnd"/>
      <w:r>
        <w:rPr>
          <w:i/>
        </w:rPr>
        <w:t xml:space="preserve"> Павел</w:t>
      </w:r>
    </w:p>
    <w:p w:rsid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lastRenderedPageBreak/>
        <w:t xml:space="preserve">- Никак, </w:t>
      </w:r>
      <w:proofErr w:type="gramStart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наши</w:t>
      </w:r>
      <w:proofErr w:type="gramEnd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воротились! — говорит худая старушонка, заслышав топотню в сенцах. — Что так-то больно раненько! — и она направляется к двери в ту самую минуту, как толпа парней, со Степкой во главе, остановилась в сенцах, не смея войти. — Ну что ж вы </w:t>
      </w:r>
      <w:proofErr w:type="gramStart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там</w:t>
      </w:r>
      <w:proofErr w:type="gramEnd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в горницу нейдете? — говорит ласково старушка. Ребята захихикали и выдвинули вперед Степку, тот шагнул через порог, а за ним и все. Старушка в удивлении попятилась, затем строго крикнула: — Чего набрались, пострелята?</w:t>
      </w:r>
    </w:p>
    <w:p w:rsidR="000921B8" w:rsidRPr="009138A2" w:rsidRDefault="000921B8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</w:p>
    <w:p w:rsidR="009138A2" w:rsidRDefault="000921B8" w:rsidP="000921B8">
      <w:pPr>
        <w:shd w:val="clear" w:color="auto" w:fill="FDFDFD"/>
        <w:spacing w:after="0" w:line="326" w:lineRule="atLeast"/>
        <w:jc w:val="center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433D8CD4" wp14:editId="2B50874B">
            <wp:extent cx="3657600" cy="5193019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445" cy="519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98" w:rsidRPr="009138A2" w:rsidRDefault="00466398" w:rsidP="00466398">
      <w:pPr>
        <w:shd w:val="clear" w:color="auto" w:fill="FDFDFD"/>
        <w:spacing w:after="0" w:line="326" w:lineRule="atLeast"/>
        <w:jc w:val="righ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>
        <w:rPr>
          <w:i/>
        </w:rPr>
        <w:t>Художник</w:t>
      </w:r>
      <w:r>
        <w:rPr>
          <w:i/>
        </w:rPr>
        <w:t xml:space="preserve"> Руднев Семён</w:t>
      </w:r>
    </w:p>
    <w:p w:rsidR="009138A2" w:rsidRP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- Бабушка, родненькая, — начал ласковым голосом Степа, - вещь мастерить хотим.</w:t>
      </w:r>
    </w:p>
    <w:p w:rsidR="009138A2" w:rsidRP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- Так вам и позволю! Всю горницу вверх дном поставите!</w:t>
      </w:r>
    </w:p>
    <w:p w:rsidR="009138A2" w:rsidRP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- Смирнешенько посидим, — завопили все, — пусти только!</w:t>
      </w:r>
    </w:p>
    <w:p w:rsidR="009138A2" w:rsidRP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- Хозяев дома нет, а я вас пущу! </w:t>
      </w:r>
      <w:proofErr w:type="gramStart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Как бы не так</w:t>
      </w:r>
      <w:proofErr w:type="gramEnd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.</w:t>
      </w:r>
    </w:p>
    <w:p w:rsid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- Бабушка, пусти, — просит плаксивым голосом Степа. — У нас все с собой, только вот вещь мастерить позволь.</w:t>
      </w:r>
    </w:p>
    <w:p w:rsidR="000921B8" w:rsidRDefault="00466398" w:rsidP="00466398">
      <w:pPr>
        <w:shd w:val="clear" w:color="auto" w:fill="FDFDFD"/>
        <w:spacing w:after="0" w:line="326" w:lineRule="atLeast"/>
        <w:jc w:val="righ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>
        <w:rPr>
          <w:i/>
        </w:rPr>
        <w:lastRenderedPageBreak/>
        <w:t>Художник</w:t>
      </w:r>
      <w:r>
        <w:rPr>
          <w:i/>
        </w:rPr>
        <w:t xml:space="preserve"> Дружинина Юлия</w:t>
      </w:r>
    </w:p>
    <w:p w:rsidR="000921B8" w:rsidRPr="000921B8" w:rsidRDefault="000921B8" w:rsidP="00F663B9">
      <w:pPr>
        <w:framePr w:h="13190" w:hSpace="10080" w:vSpace="58" w:wrap="notBeside" w:vAnchor="text" w:hAnchor="page" w:x="1736" w:y="-11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0B38B8E8" wp14:editId="1A1A63D7">
            <wp:extent cx="6001721" cy="8492836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409" cy="850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8A2" w:rsidRP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- </w:t>
      </w:r>
      <w:proofErr w:type="gramStart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Ну</w:t>
      </w:r>
      <w:proofErr w:type="gramEnd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вас! Только, </w:t>
      </w:r>
      <w:proofErr w:type="gramStart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чур</w:t>
      </w:r>
      <w:proofErr w:type="gramEnd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, не баловать, а то вот чем угощу.— И она показала им большую кочергу, которой мешала в ярко топившейся печке. Ребята быстро разместились, повытаскивали из-за пазухи — кто лоскут цветной ткани, кто кусок сала или масла, тщательно </w:t>
      </w: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lastRenderedPageBreak/>
        <w:t>завернутый в бумагу, кто мучицы на клейстер, кто ленту, кто картинку.</w:t>
      </w:r>
    </w:p>
    <w:p w:rsidR="009138A2" w:rsidRPr="009138A2" w:rsidRDefault="00F663B9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 </w:t>
      </w:r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Самый опытный из них, Трошка, торжественно выложил тонкие, гибкие прутики молодого ивняка и принялся мастерить вещь и оклеивать лубочными, пропитанными маслом, картинками. Работы было немало всем. Говором и хохотом наполнилась вся изба, и как ни грозила кочергой бабушка, а ребята так и шмыгали к печке — то подварить клейстер, то просушить готовую часть рождественского фонаря.</w:t>
      </w:r>
    </w:p>
    <w:p w:rsidR="009138A2" w:rsidRP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"Бабушка, ниточек”, — просит один. "Вот кабы воску”, — говорит заискивающим голосом </w:t>
      </w:r>
      <w:proofErr w:type="gramStart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другой</w:t>
      </w:r>
      <w:proofErr w:type="gramEnd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. "</w:t>
      </w:r>
      <w:proofErr w:type="gramStart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Ишь</w:t>
      </w:r>
      <w:proofErr w:type="gramEnd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, игла сломалась, а другой нет”, — закидывает третий, поглядывая на бабушку. Та ворчит, но дает все, да еще в печку картошек в золу положила, Ребята лукаво переглянулись при виде этого крупного картофеля.</w:t>
      </w:r>
    </w:p>
    <w:p w:rsidR="009138A2" w:rsidRP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— А ну, ребята, — крикнул Трошка, — давай повторим стих!</w:t>
      </w:r>
    </w:p>
    <w:p w:rsid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Все разом </w:t>
      </w:r>
      <w:proofErr w:type="gramStart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гаркнули</w:t>
      </w:r>
      <w:proofErr w:type="gramEnd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было "Рождество твое”, да так громко, что спавший за занавеской ребенок испугался и заплакал, и тут кочерга бабушкина так ловко прошлась по спинам и затылкам певчих, что они разом смолкли. Басистые и дискантовые голоса обратились в хныканье, просьбы не гнать и в торжественные обещанья больше не </w:t>
      </w:r>
      <w:proofErr w:type="gramStart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горланить</w:t>
      </w:r>
      <w:proofErr w:type="gramEnd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. По мере того как формы фонаря стали определяться, бабушка смиловалась и с удовольствием разглядывала работу.</w:t>
      </w:r>
    </w:p>
    <w:p w:rsidR="00F663B9" w:rsidRDefault="00F663B9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</w:p>
    <w:p w:rsidR="000921B8" w:rsidRDefault="00F663B9" w:rsidP="00F663B9">
      <w:pPr>
        <w:shd w:val="clear" w:color="auto" w:fill="FDFDFD"/>
        <w:spacing w:after="0" w:line="326" w:lineRule="atLeast"/>
        <w:jc w:val="center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23A6B018" wp14:editId="4CBE4CE7">
            <wp:extent cx="4200313" cy="3517913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540"/>
                    <a:stretch/>
                  </pic:blipFill>
                  <pic:spPr bwMode="auto">
                    <a:xfrm>
                      <a:off x="0" y="0"/>
                      <a:ext cx="4205704" cy="352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6398" w:rsidRPr="009138A2" w:rsidRDefault="00466398" w:rsidP="00466398">
      <w:pPr>
        <w:shd w:val="clear" w:color="auto" w:fill="FDFDFD"/>
        <w:spacing w:after="0" w:line="326" w:lineRule="atLeast"/>
        <w:jc w:val="righ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>
        <w:rPr>
          <w:i/>
        </w:rPr>
        <w:t>Художник</w:t>
      </w:r>
      <w:r>
        <w:rPr>
          <w:i/>
        </w:rPr>
        <w:t xml:space="preserve"> Гаврилов Егор</w:t>
      </w:r>
    </w:p>
    <w:p w:rsidR="009138A2" w:rsidRDefault="00F663B9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>
        <w:rPr>
          <w:rFonts w:ascii="Times New Roman" w:eastAsia="Times New Roman" w:hAnsi="Times New Roman" w:cs="Times New Roman"/>
          <w:color w:val="464646"/>
          <w:sz w:val="32"/>
          <w:szCs w:val="32"/>
        </w:rPr>
        <w:lastRenderedPageBreak/>
        <w:t xml:space="preserve">  </w:t>
      </w:r>
      <w:proofErr w:type="gramStart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Ей вспомнилось ее детство и виденный ею в первый раз в жизни фонарь, вспомнились ей при этом восторг и удивление, с которыми она его рассматривала, чувство праздника, охватившее ее при этом светлом видении и </w:t>
      </w:r>
      <w:proofErr w:type="spellStart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славленьи</w:t>
      </w:r>
      <w:proofErr w:type="spellEnd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.</w:t>
      </w:r>
      <w:proofErr w:type="gramEnd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Пение ребят и светлый образ, выделявшийся в темноте ночи, ей показались тогда чем-то неземным, часто потом она видела во сне светлую звезду, украшенную пучками разноцветных лент и лоскутков. </w:t>
      </w:r>
      <w:r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      </w:t>
      </w:r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Вспоминались ей и девичьи </w:t>
      </w:r>
      <w:proofErr w:type="spellStart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субботки</w:t>
      </w:r>
      <w:proofErr w:type="spellEnd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. Уж как весело бывало на этих </w:t>
      </w:r>
      <w:proofErr w:type="spellStart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субботках</w:t>
      </w:r>
      <w:proofErr w:type="spellEnd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! Были две молодые вдовы </w:t>
      </w:r>
      <w:proofErr w:type="spellStart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Алтова</w:t>
      </w:r>
      <w:proofErr w:type="spellEnd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да </w:t>
      </w:r>
      <w:proofErr w:type="spellStart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Преснина</w:t>
      </w:r>
      <w:proofErr w:type="spellEnd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, так уж у них такой пир всегда шел, что весь год помнился. Примостят они, бывало, у печки скамейки, одна повыше другой, наставят разных закусок, девушки разоденутся и сидят на скамейках, словно картины писаные.</w:t>
      </w:r>
    </w:p>
    <w:p w:rsidR="00445817" w:rsidRDefault="00445817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  </w:t>
      </w:r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Для парней скамьи у дверей припасены. И купеческие сыны не брезговали бывать на </w:t>
      </w:r>
      <w:proofErr w:type="spellStart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субботках</w:t>
      </w:r>
      <w:proofErr w:type="spellEnd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и разных лакомств и закусок нанесут полные узлы. А </w:t>
      </w:r>
      <w:proofErr w:type="gramStart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фонарь-то</w:t>
      </w:r>
      <w:proofErr w:type="gramEnd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какой девушки мастерили! Хорош тот, что пареньки клеят, но их был еще лучше. Уж как Потап Ильич малевал на том фонаре Иродово мученье в аду да убиение младенцев, так уж никто лучше его не распишет. А уж на ясли, волхвов и Страшный суд так и купцы заглядывались. Засветят девушки в фонаре десяток свечей и начнут </w:t>
      </w:r>
      <w:proofErr w:type="spellStart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славленьем</w:t>
      </w:r>
      <w:proofErr w:type="spellEnd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, а песни поют, да какие песни — одна другой лучше! А прибаутки так и сыпались. Вот и она познакомилась на </w:t>
      </w:r>
      <w:proofErr w:type="spellStart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субботках</w:t>
      </w:r>
      <w:proofErr w:type="spellEnd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со своим муженьком</w:t>
      </w:r>
      <w:r>
        <w:rPr>
          <w:rFonts w:ascii="Times New Roman" w:eastAsia="Times New Roman" w:hAnsi="Times New Roman" w:cs="Times New Roman"/>
          <w:color w:val="464646"/>
          <w:sz w:val="32"/>
          <w:szCs w:val="32"/>
        </w:rPr>
        <w:t>.</w:t>
      </w:r>
    </w:p>
    <w:p w:rsidR="00F663B9" w:rsidRDefault="00445817" w:rsidP="00445817">
      <w:pPr>
        <w:shd w:val="clear" w:color="auto" w:fill="FDFDFD"/>
        <w:spacing w:after="0" w:line="326" w:lineRule="atLeast"/>
        <w:jc w:val="center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11DDB04F" wp14:editId="00C17D7A">
            <wp:extent cx="2821464" cy="3422073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770" cy="342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98" w:rsidRDefault="00466398" w:rsidP="00466398">
      <w:pPr>
        <w:shd w:val="clear" w:color="auto" w:fill="FDFDFD"/>
        <w:spacing w:after="0" w:line="326" w:lineRule="atLeast"/>
        <w:jc w:val="righ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>
        <w:rPr>
          <w:i/>
        </w:rPr>
        <w:t>Художник</w:t>
      </w:r>
      <w:r>
        <w:rPr>
          <w:i/>
        </w:rPr>
        <w:t xml:space="preserve"> Красиков Руслан</w:t>
      </w:r>
    </w:p>
    <w:p w:rsidR="00F663B9" w:rsidRDefault="00F663B9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</w:p>
    <w:p w:rsidR="009138A2" w:rsidRDefault="00F663B9" w:rsidP="00445817">
      <w:pPr>
        <w:shd w:val="clear" w:color="auto" w:fill="FDFDFD"/>
        <w:spacing w:after="0" w:line="326" w:lineRule="atLeast"/>
        <w:jc w:val="center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300C9BA7" wp14:editId="6EBC32BA">
            <wp:extent cx="3149967" cy="44665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484" cy="446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98" w:rsidRDefault="00466398" w:rsidP="00466398">
      <w:pPr>
        <w:shd w:val="clear" w:color="auto" w:fill="FDFDFD"/>
        <w:spacing w:after="0" w:line="326" w:lineRule="atLeast"/>
        <w:jc w:val="righ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>
        <w:rPr>
          <w:i/>
        </w:rPr>
        <w:t>Художник</w:t>
      </w:r>
      <w:r>
        <w:rPr>
          <w:i/>
        </w:rPr>
        <w:t xml:space="preserve"> Дружинин Леонид</w:t>
      </w:r>
    </w:p>
    <w:p w:rsidR="009138A2" w:rsidRPr="009138A2" w:rsidRDefault="00F663B9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 </w:t>
      </w:r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Что ж, хорошо ведь как прожила она со своим </w:t>
      </w:r>
      <w:proofErr w:type="spellStart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Пахомычем</w:t>
      </w:r>
      <w:proofErr w:type="spellEnd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, не дал ему только Господь </w:t>
      </w:r>
      <w:proofErr w:type="gramStart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долгого</w:t>
      </w:r>
      <w:proofErr w:type="gramEnd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веку. Господня воля! И вдовой живется ей не </w:t>
      </w:r>
      <w:proofErr w:type="gramStart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ахти</w:t>
      </w:r>
      <w:proofErr w:type="gramEnd"/>
      <w:r w:rsidR="009138A2"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как худо: невестки ее берегут, почитают, внуки как красные яблоки в саду, молодость как вспомнится, так сердце встрепенется. Пойдут, бывало, девушки с фонарем из дома в дом, и в каждом-то им всего припасено.</w:t>
      </w:r>
    </w:p>
    <w:p w:rsidR="009138A2" w:rsidRP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Натешатся девушки фонарем и ребятишкам отдадут, те на салазки поставят — и марш Христа славить. Иные подростки мастерски про Ирода певали, хоть кого распотешат.</w:t>
      </w:r>
    </w:p>
    <w:p w:rsidR="009138A2" w:rsidRP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— А что, ребята, — обратилась она к </w:t>
      </w:r>
      <w:proofErr w:type="gramStart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работавшим</w:t>
      </w:r>
      <w:proofErr w:type="gramEnd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, — дай я вас старой песне научу.</w:t>
      </w:r>
    </w:p>
    <w:p w:rsidR="009138A2" w:rsidRP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— Научи, научи, бабушка! — закричали ребятишки.</w:t>
      </w:r>
    </w:p>
    <w:p w:rsidR="009138A2" w:rsidRPr="009138A2" w:rsidRDefault="009138A2" w:rsidP="009138A2">
      <w:pPr>
        <w:shd w:val="clear" w:color="auto" w:fill="FDFDFD"/>
        <w:spacing w:after="0" w:line="326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Старуха одернула кофту и затянула дребезжащим голосом:</w:t>
      </w:r>
    </w:p>
    <w:p w:rsidR="009138A2" w:rsidRDefault="009138A2" w:rsidP="009138A2">
      <w:pPr>
        <w:shd w:val="clear" w:color="auto" w:fill="FDFDFD"/>
        <w:spacing w:after="0" w:line="326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Шел, перешел месяц по небу,</w:t>
      </w: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br/>
        <w:t>Встретился месяц с ясною зарею.</w:t>
      </w: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br/>
        <w:t>— Ой, заря, где ты у Бога была?</w:t>
      </w: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br/>
        <w:t>Где ты у Бога была, где теперь станешь?</w:t>
      </w: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br/>
        <w:t xml:space="preserve">— Стану я в </w:t>
      </w:r>
      <w:proofErr w:type="spellStart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Ивановом</w:t>
      </w:r>
      <w:proofErr w:type="spellEnd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дворе,</w:t>
      </w: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br/>
      </w: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lastRenderedPageBreak/>
        <w:t xml:space="preserve">В </w:t>
      </w:r>
      <w:proofErr w:type="spellStart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Ивановом</w:t>
      </w:r>
      <w:proofErr w:type="spellEnd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дворе, в его горенках,</w:t>
      </w: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br/>
        <w:t xml:space="preserve">А </w:t>
      </w:r>
      <w:proofErr w:type="gramStart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во</w:t>
      </w:r>
      <w:proofErr w:type="gramEnd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дому у него да две радости</w:t>
      </w: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br/>
        <w:t xml:space="preserve">Первая радость — сына </w:t>
      </w:r>
      <w:proofErr w:type="spellStart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женити</w:t>
      </w:r>
      <w:proofErr w:type="spellEnd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,</w:t>
      </w: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br/>
        <w:t xml:space="preserve">А другая радость — дочку </w:t>
      </w:r>
      <w:proofErr w:type="spellStart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отдати</w:t>
      </w:r>
      <w:proofErr w:type="spellEnd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.</w:t>
      </w: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br/>
        <w:t xml:space="preserve">Будь здоров, Иван </w:t>
      </w:r>
      <w:proofErr w:type="spellStart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Терентьич</w:t>
      </w:r>
      <w:proofErr w:type="spellEnd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,</w:t>
      </w: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br/>
        <w:t>С отцом, с матерью, со всем родом,</w:t>
      </w: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br/>
      </w:r>
      <w:proofErr w:type="gramStart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Со</w:t>
      </w:r>
      <w:proofErr w:type="gramEnd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Иисусом Христом, Святым Рождеством!</w:t>
      </w:r>
    </w:p>
    <w:p w:rsidR="008A0EA2" w:rsidRDefault="008A0EA2" w:rsidP="009138A2">
      <w:pPr>
        <w:shd w:val="clear" w:color="auto" w:fill="FDFDFD"/>
        <w:spacing w:after="0" w:line="326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</w:p>
    <w:p w:rsidR="008A0EA2" w:rsidRDefault="008A0EA2" w:rsidP="008A0EA2">
      <w:pPr>
        <w:shd w:val="clear" w:color="auto" w:fill="FDFDFD"/>
        <w:spacing w:after="0" w:line="326" w:lineRule="atLeast"/>
        <w:jc w:val="center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656D003E" wp14:editId="21AF33CD">
            <wp:extent cx="4008437" cy="5652655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197" cy="565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98" w:rsidRPr="009138A2" w:rsidRDefault="00466398" w:rsidP="00466398">
      <w:pPr>
        <w:shd w:val="clear" w:color="auto" w:fill="FDFDFD"/>
        <w:spacing w:after="0" w:line="326" w:lineRule="atLeast"/>
        <w:jc w:val="righ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>
        <w:rPr>
          <w:i/>
        </w:rPr>
        <w:t>Художник</w:t>
      </w:r>
      <w:r>
        <w:rPr>
          <w:i/>
        </w:rPr>
        <w:t xml:space="preserve"> </w:t>
      </w:r>
      <w:proofErr w:type="spellStart"/>
      <w:r>
        <w:rPr>
          <w:i/>
        </w:rPr>
        <w:t>Гомбоцонов</w:t>
      </w:r>
      <w:proofErr w:type="spellEnd"/>
      <w:r>
        <w:rPr>
          <w:i/>
        </w:rPr>
        <w:t xml:space="preserve"> Константин</w:t>
      </w:r>
    </w:p>
    <w:p w:rsidR="009138A2" w:rsidRP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— Мы песню эту </w:t>
      </w:r>
      <w:proofErr w:type="spellStart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Трофимычу</w:t>
      </w:r>
      <w:proofErr w:type="spellEnd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споем, — решил Трошка. — У него сын жених и дочь подросток. А голосу-то научи!</w:t>
      </w:r>
    </w:p>
    <w:p w:rsidR="009138A2" w:rsidRP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— Вот погодите, малый встанет, так поучу.</w:t>
      </w:r>
    </w:p>
    <w:p w:rsidR="009138A2" w:rsidRP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Вскоре и малый поднялся, и песня громко парням пропета. Вот уж и солнышко заходит, того гляди, хозяева приедут — пора по домам. Собирают парни все свое добро, фонарь на палку у печки ставят, </w:t>
      </w: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lastRenderedPageBreak/>
        <w:t>бумагой закрывают — пусть попросохнет в тепле, а сами бегут веселой гурьбой на улицу. Бабушка принимается мыть и скрести стол, слегка охает и головой покачивает:</w:t>
      </w:r>
    </w:p>
    <w:p w:rsidR="009138A2" w:rsidRP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— </w:t>
      </w:r>
      <w:proofErr w:type="gramStart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Ишь</w:t>
      </w:r>
      <w:proofErr w:type="gramEnd"/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пострелята, что напачкали!</w:t>
      </w:r>
    </w:p>
    <w:p w:rsidR="009138A2" w:rsidRDefault="009138A2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138A2">
        <w:rPr>
          <w:rFonts w:ascii="Times New Roman" w:eastAsia="Times New Roman" w:hAnsi="Times New Roman" w:cs="Times New Roman"/>
          <w:color w:val="464646"/>
          <w:sz w:val="32"/>
          <w:szCs w:val="32"/>
        </w:rPr>
        <w:t>Вот и святые вечера Рождества Христова настали. Всем отдых, всем свои радости. Ребята как сыр в масле катаются...</w:t>
      </w:r>
    </w:p>
    <w:p w:rsidR="003E6C4B" w:rsidRDefault="003E6C4B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</w:p>
    <w:p w:rsidR="003E6C4B" w:rsidRDefault="003E6C4B" w:rsidP="009138A2">
      <w:pPr>
        <w:shd w:val="clear" w:color="auto" w:fill="FDFDFD"/>
        <w:spacing w:after="0" w:line="326" w:lineRule="atLeast"/>
        <w:jc w:val="both"/>
        <w:rPr>
          <w:rFonts w:ascii="Times New Roman" w:eastAsia="Times New Roman" w:hAnsi="Times New Roman" w:cs="Times New Roman"/>
          <w:color w:val="464646"/>
          <w:sz w:val="32"/>
          <w:szCs w:val="32"/>
        </w:rPr>
      </w:pPr>
    </w:p>
    <w:p w:rsidR="009138A2" w:rsidRDefault="003E6C4B" w:rsidP="003E6C4B">
      <w:pPr>
        <w:jc w:val="center"/>
        <w:rPr>
          <w:rFonts w:ascii="Times New Roman" w:eastAsiaTheme="minorHAnsi" w:hAnsi="Times New Roman" w:cs="Times New Roman"/>
          <w:b/>
          <w:color w:val="002060"/>
          <w:sz w:val="32"/>
          <w:szCs w:val="32"/>
          <w:lang w:eastAsia="en-US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559E5C76" wp14:editId="374DF8D4">
            <wp:extent cx="4935796" cy="6989618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504" cy="699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98" w:rsidRPr="009138A2" w:rsidRDefault="00466398" w:rsidP="00466398">
      <w:pPr>
        <w:jc w:val="right"/>
        <w:rPr>
          <w:rFonts w:ascii="Times New Roman" w:eastAsiaTheme="minorHAnsi" w:hAnsi="Times New Roman" w:cs="Times New Roman"/>
          <w:b/>
          <w:color w:val="002060"/>
          <w:sz w:val="32"/>
          <w:szCs w:val="32"/>
          <w:lang w:eastAsia="en-US"/>
        </w:rPr>
      </w:pPr>
      <w:r>
        <w:rPr>
          <w:i/>
        </w:rPr>
        <w:t>Художник</w:t>
      </w:r>
      <w:r>
        <w:rPr>
          <w:i/>
        </w:rPr>
        <w:t xml:space="preserve"> </w:t>
      </w:r>
      <w:proofErr w:type="spellStart"/>
      <w:r>
        <w:rPr>
          <w:i/>
        </w:rPr>
        <w:t>Горновской</w:t>
      </w:r>
      <w:proofErr w:type="spellEnd"/>
      <w:r>
        <w:rPr>
          <w:i/>
        </w:rPr>
        <w:t xml:space="preserve"> Никита</w:t>
      </w:r>
      <w:bookmarkStart w:id="0" w:name="_GoBack"/>
      <w:bookmarkEnd w:id="0"/>
    </w:p>
    <w:sectPr w:rsidR="00466398" w:rsidRPr="00913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A29" w:rsidRDefault="000F5A29" w:rsidP="00F663B9">
      <w:pPr>
        <w:spacing w:after="0" w:line="240" w:lineRule="auto"/>
      </w:pPr>
      <w:r>
        <w:separator/>
      </w:r>
    </w:p>
  </w:endnote>
  <w:endnote w:type="continuationSeparator" w:id="0">
    <w:p w:rsidR="000F5A29" w:rsidRDefault="000F5A29" w:rsidP="00F66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A29" w:rsidRDefault="000F5A29" w:rsidP="00F663B9">
      <w:pPr>
        <w:spacing w:after="0" w:line="240" w:lineRule="auto"/>
      </w:pPr>
      <w:r>
        <w:separator/>
      </w:r>
    </w:p>
  </w:footnote>
  <w:footnote w:type="continuationSeparator" w:id="0">
    <w:p w:rsidR="000F5A29" w:rsidRDefault="000F5A29" w:rsidP="00F663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8A2"/>
    <w:rsid w:val="000921B8"/>
    <w:rsid w:val="000F5A29"/>
    <w:rsid w:val="003E6C4B"/>
    <w:rsid w:val="00445817"/>
    <w:rsid w:val="00466398"/>
    <w:rsid w:val="004F3D9B"/>
    <w:rsid w:val="007679D3"/>
    <w:rsid w:val="008A0EA2"/>
    <w:rsid w:val="009138A2"/>
    <w:rsid w:val="00BF1D72"/>
    <w:rsid w:val="00F6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8A2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8A2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66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63B9"/>
    <w:rPr>
      <w:lang w:eastAsia="ru-RU"/>
    </w:rPr>
  </w:style>
  <w:style w:type="paragraph" w:styleId="a7">
    <w:name w:val="footer"/>
    <w:basedOn w:val="a"/>
    <w:link w:val="a8"/>
    <w:uiPriority w:val="99"/>
    <w:unhideWhenUsed/>
    <w:rsid w:val="00F66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63B9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8A2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8A2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66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63B9"/>
    <w:rPr>
      <w:lang w:eastAsia="ru-RU"/>
    </w:rPr>
  </w:style>
  <w:style w:type="paragraph" w:styleId="a7">
    <w:name w:val="footer"/>
    <w:basedOn w:val="a"/>
    <w:link w:val="a8"/>
    <w:uiPriority w:val="99"/>
    <w:unhideWhenUsed/>
    <w:rsid w:val="00F66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63B9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92DF1-E44F-4934-9985-699267BE1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2020-01-18T09:08:00Z</dcterms:created>
  <dcterms:modified xsi:type="dcterms:W3CDTF">2020-01-18T11:40:00Z</dcterms:modified>
</cp:coreProperties>
</file>